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B44B" w14:textId="77777777" w:rsidR="0009013D" w:rsidRPr="00763C3B" w:rsidRDefault="0009013D" w:rsidP="00763C3B">
      <w:pPr>
        <w:spacing w:after="54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Инструкция для администрации (персонала) и обучающихся образовательных организаций о действиях при атаке БПЛА</w:t>
      </w:r>
    </w:p>
    <w:p w14:paraId="1A0D86C7" w14:textId="2A47F1C0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С получением сигнала оповещения «Внимание! Опасность атаки БПЛА» во время нахождения обучающихся в образовательной организации необходимо:</w:t>
      </w:r>
    </w:p>
    <w:p w14:paraId="13F8387E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I. Администрации (персоналу):</w:t>
      </w:r>
    </w:p>
    <w:p w14:paraId="349BF617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передать по объектовой речевой системе оповещения (устройству громкоговорящей связи) голосовое сообщение об атаке БПЛА и порядке дальнейших действий;</w:t>
      </w:r>
    </w:p>
    <w:p w14:paraId="5E3CB2A9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незамедлительно прекратить проведение занятий;</w:t>
      </w:r>
    </w:p>
    <w:p w14:paraId="599EE339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приступить к выполнению мероприятий, предусмотренных объектовой Инструкцией о порядке действий в случае атаки БПЛА (далее – инструкция);</w:t>
      </w:r>
    </w:p>
    <w:p w14:paraId="3F7FD5C7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привести в готовность к приему укрываемых предусмотренные для размещения обучаемых укрытия;</w:t>
      </w:r>
    </w:p>
    <w:p w14:paraId="2639057E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выставить посты наблюдения с устойчивой связью по периметру образовательной организации для непрерывного визуального наблюдения и мониторинга воздушного пространства на предмет подлетающих БПЛА;</w:t>
      </w:r>
    </w:p>
    <w:p w14:paraId="74947036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быстро, без паники, сохраняя бдительность и спокойствие, организовать эвакуацию и укрытие обучающихся в заблаговременно подготовленном, оборудованном и приспособленном для этих целей защитном сооружении (убежище, укрытии, подвале), цокольном (нижнем) этаже здания, при этом подвал должен быть оборудован вентиляцией и иметь два выхода;</w:t>
      </w:r>
    </w:p>
    <w:p w14:paraId="7DA1C5B8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обеспечить готовность медицинского персонала к оказанию помощи;</w:t>
      </w:r>
    </w:p>
    <w:p w14:paraId="422B18A8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при падении БПЛА на территории образовательной организации:</w:t>
      </w:r>
    </w:p>
    <w:p w14:paraId="0A5DC5C4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незамедлительно позвонить по единому номеру вызова экстренных оперативных служб «112», сообщить место (адрес), время обнаружения, фамилию, имя и отчество сообщившего, другие сведения, которые запросит оператор;</w:t>
      </w:r>
    </w:p>
    <w:p w14:paraId="4A78B6C9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обеспечить нахождение персонала и обучающихся на безопасном расстоянии от места падения БПЛА, а также беспрепятственный доступ к месту происшествия экстренных оперативных служб;</w:t>
      </w:r>
    </w:p>
    <w:p w14:paraId="14091AE8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запретить персоналу и обучающимся при нахождении в непосредственной близости с упавшим БПЛА пользоваться радиоаппаратурой, мобильными телефонами, устройствами GPS/ГЛОНАСС, а также фотографировать и выкладывать в сеть снимки прилегающей к месту падения БПЛА местности;</w:t>
      </w:r>
    </w:p>
    <w:p w14:paraId="3C5A009C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lastRenderedPageBreak/>
        <w:t>не допускать к БПЛА никого до прибытия экстренных оперативных служб, по прибытии экстренных оперативных служб действовать согласно их распоряжениям.</w:t>
      </w:r>
    </w:p>
    <w:p w14:paraId="63D641B4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II. Обучающимся:</w:t>
      </w:r>
    </w:p>
    <w:p w14:paraId="2DA378D9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внимательно выслушать голосовое сообщение администрации образовательной организации об атаке БПЛА и порядке дальнейших действий;</w:t>
      </w:r>
    </w:p>
    <w:p w14:paraId="735FEA3B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по команде администрации (персонала) приступить к выполнению мероприятий, предусмотренных объектовой Инструкцией о порядке действий в случае атаки БПЛА (далее – инструкция);</w:t>
      </w:r>
    </w:p>
    <w:p w14:paraId="41A9CBA0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обучающимся, назначенным в состав постов наблюдения с устойчивой связью, обеспечить непрерывное визуальное наблюдение и мониторинг воздушного пространства на предмет подлетающих БПЛА, в случае обнаружения летящего БПЛА немедленно оповестить администрацию (персонал);</w:t>
      </w:r>
    </w:p>
    <w:p w14:paraId="29F58C13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обесточить помещения (отключить электроприборы, выключить свет);</w:t>
      </w:r>
    </w:p>
    <w:p w14:paraId="4C0B6B4D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плотно закрыть окна и двери;</w:t>
      </w:r>
    </w:p>
    <w:p w14:paraId="6D203DDD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переместиться на максимально возможное расстояние от окон и наружных (внешних) стен, чтобы не получить ранение от вторичных поражающих элементов (осколков стекла и обломков конструкций здания);</w:t>
      </w:r>
    </w:p>
    <w:p w14:paraId="08F23FC6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применить предусмотренные инструкцией меры защиты от вторичных поражающих элементов;</w:t>
      </w:r>
    </w:p>
    <w:p w14:paraId="50854567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взять с собой в укрытие личные документы, имеющиеся средства индивидуальной защиты, аптечку, средства связи, необходимый запас воды и продовольствия (при наличии);</w:t>
      </w:r>
    </w:p>
    <w:p w14:paraId="23C45C48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быстро, без паники, сохраняя бдительность и спокойствие, покинуть учебные классы;</w:t>
      </w:r>
    </w:p>
    <w:p w14:paraId="3F150428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привести имеющиеся средства индивидуальной защиты в готовность к применению;</w:t>
      </w:r>
    </w:p>
    <w:p w14:paraId="244D4FBE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при нахождении в здании по основным (резервным) эвакуационным выходам спуститься в защитное сооружение (убежище, укрытие, подвал), цокольный (нижний) этаж здания;</w:t>
      </w:r>
    </w:p>
    <w:p w14:paraId="44F9045D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занять места в укрытии в соответствии с указаниями ответственного работника укрытия;</w:t>
      </w:r>
    </w:p>
    <w:p w14:paraId="2029438C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lastRenderedPageBreak/>
        <w:t>при отсутствии укрытия (подвала) найти помещение без окон, пространство между несущими стенами, сесть на пол и пригнуться;</w:t>
      </w:r>
    </w:p>
    <w:p w14:paraId="6A110A94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при нахождении на открытой территории (вне зданий) немедленно укрыться в здании (укрытии, подвале, убежище);</w:t>
      </w:r>
    </w:p>
    <w:p w14:paraId="2ACFBCDD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не покидать здание (укрытие) и не выходить за его пределы до получения сигнала «Отбой атаки БПЛА».</w:t>
      </w:r>
    </w:p>
    <w:p w14:paraId="7E8D2FBD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Услышав характерный звук и увидев силуэт пролетающего БПЛА </w:t>
      </w:r>
      <w:r w:rsidRPr="00763C3B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при нахождении на открытой территории (вне зданий)</w:t>
      </w: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, необходимо:</w:t>
      </w:r>
    </w:p>
    <w:p w14:paraId="096D747A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покинуть зону видимости (опасную зону), по возможности бежать зигзагами;</w:t>
      </w:r>
    </w:p>
    <w:p w14:paraId="471A27E3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немедленно укрыться в ближайшем в здании (укрытии, подвале, убежище);</w:t>
      </w:r>
    </w:p>
    <w:p w14:paraId="517918D0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при сбросе боеприпаса отбежать в сторону, укрыться в ближайшем строении, за бетонным желобом, фундаментом забора, бордюром, при их отсутствии – лечь на землю, в канаву или ров (яму) и закрыть голову руками;</w:t>
      </w:r>
    </w:p>
    <w:p w14:paraId="2DB9CC3D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не подниматься после первого взрыва, откатиться или отползти в сторону;</w:t>
      </w:r>
    </w:p>
    <w:p w14:paraId="4BDD107C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при падении БПЛА не прикасаться к нему или его частям: они могут быть взрывоопасны или ядовиты;</w:t>
      </w:r>
    </w:p>
    <w:p w14:paraId="7ACE3418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при падении БПЛА на территории образовательной организации проинформировать о происшествии администрацию (персонал);</w:t>
      </w:r>
    </w:p>
    <w:p w14:paraId="53B16EC2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находиться на безопасном расстоянии от места падения БПЛА и не допускать к нему никого до прибытия экстренных оперативных служб.</w:t>
      </w:r>
    </w:p>
    <w:p w14:paraId="58F2F3FF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Категорически запрещается</w:t>
      </w: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при нахождении в непосредственной близости с упавшим БПЛА пользоваться радиоаппаратурой, мобильными телефонами, устройствами GPS/ГЛОНАСС, а также фотографировать и выкладывать в сеть снимки прилегающей к месту падения БПЛА местности.</w:t>
      </w:r>
    </w:p>
    <w:p w14:paraId="7B877093" w14:textId="2512118B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С получением сигнала «Внимание! Отбой атаки БПЛА» действовать в соответствии с указаниями руководящего состава, покинуть укрытие и проинформировать родителей (законных представителей) о временном прекращении образовательного процесса.</w:t>
      </w:r>
    </w:p>
    <w:p w14:paraId="15F6A9AC" w14:textId="77777777" w:rsidR="00170476" w:rsidRPr="00763C3B" w:rsidRDefault="00170476" w:rsidP="00763C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170476" w:rsidRPr="00763C3B" w:rsidSect="00763C3B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13D"/>
    <w:rsid w:val="0009013D"/>
    <w:rsid w:val="00170476"/>
    <w:rsid w:val="00763C3B"/>
    <w:rsid w:val="00CE5CAE"/>
    <w:rsid w:val="00FF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66CF"/>
  <w15:chartTrackingRefBased/>
  <w15:docId w15:val="{7D7DFBDA-9FC7-4E3E-AE31-BFF711E7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01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1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90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01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3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15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1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7738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9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Толян</cp:lastModifiedBy>
  <cp:revision>4</cp:revision>
  <dcterms:created xsi:type="dcterms:W3CDTF">2025-09-24T06:56:00Z</dcterms:created>
  <dcterms:modified xsi:type="dcterms:W3CDTF">2026-04-30T12:07:00Z</dcterms:modified>
</cp:coreProperties>
</file>