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A6" w:rsidRPr="006A5948" w:rsidRDefault="000322DF" w:rsidP="006A5948">
      <w:pPr>
        <w:rPr>
          <w:sz w:val="18"/>
        </w:rPr>
      </w:pPr>
      <w:r w:rsidRPr="006A5948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55D611B2" wp14:editId="1071CD48">
            <wp:simplePos x="0" y="0"/>
            <wp:positionH relativeFrom="margin">
              <wp:posOffset>2792095</wp:posOffset>
            </wp:positionH>
            <wp:positionV relativeFrom="margin">
              <wp:posOffset>-27305</wp:posOffset>
            </wp:positionV>
            <wp:extent cx="715645" cy="625475"/>
            <wp:effectExtent l="0" t="0" r="8255" b="3175"/>
            <wp:wrapSquare wrapText="bothSides"/>
            <wp:docPr id="1" name="Рисунок 1" descr="C:\Users\Галина\Desktop\f0897ff1c5d757d5b041b0d3b94d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f0897ff1c5d757d5b041b0d3b94de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48">
        <w:rPr>
          <w:sz w:val="18"/>
        </w:rPr>
        <w:t xml:space="preserve">                                </w:t>
      </w:r>
      <w:r w:rsidRPr="006A5948">
        <w:rPr>
          <w:sz w:val="18"/>
        </w:rPr>
        <w:t xml:space="preserve">                                                  </w:t>
      </w:r>
      <w:r w:rsidRPr="006A5948">
        <w:rPr>
          <w:noProof/>
          <w:sz w:val="18"/>
          <w:lang w:eastAsia="ru-RU"/>
        </w:rPr>
        <w:drawing>
          <wp:inline distT="0" distB="0" distL="0" distR="0" wp14:anchorId="6A814AF2" wp14:editId="7D2508D1">
            <wp:extent cx="515501" cy="5911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90" cy="59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948">
        <w:rPr>
          <w:sz w:val="18"/>
        </w:rPr>
        <w:t xml:space="preserve">                                             </w:t>
      </w:r>
    </w:p>
    <w:p w:rsidR="000322DF" w:rsidRPr="006A5948" w:rsidRDefault="000322DF" w:rsidP="000322DF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  <w:t>ГОРОДСКОЙ КООРДИНАЦИОННЫЙ СОВЕТ ПРОФСОЮЗОВ</w:t>
      </w:r>
    </w:p>
    <w:p w:rsidR="003439A6" w:rsidRPr="006A5948" w:rsidRDefault="000322DF" w:rsidP="006A594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ИНФОРМАЦИОННАЯ ЛЕНТА </w:t>
      </w:r>
      <w:proofErr w:type="gramStart"/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( </w:t>
      </w:r>
      <w:proofErr w:type="gramEnd"/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29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.01.24)</w:t>
      </w: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 </w:t>
      </w:r>
    </w:p>
    <w:p w:rsidR="006A5948" w:rsidRPr="006A5948" w:rsidRDefault="000322DF" w:rsidP="006A5948">
      <w:pPr>
        <w:rPr>
          <w:sz w:val="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988185" cy="1417320"/>
            <wp:effectExtent l="0" t="0" r="0" b="0"/>
            <wp:wrapSquare wrapText="bothSides"/>
            <wp:docPr id="3" name="Рисунок 3" descr="C:\Users\Галина\Desktop\IMG-202401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40123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948">
        <w:t xml:space="preserve">                   </w:t>
      </w:r>
    </w:p>
    <w:p w:rsidR="000322DF" w:rsidRPr="006A5948" w:rsidRDefault="003439A6" w:rsidP="006A5948">
      <w:pPr>
        <w:jc w:val="center"/>
        <w:rPr>
          <w:b/>
          <w:color w:val="0033CC"/>
          <w:sz w:val="32"/>
        </w:rPr>
      </w:pPr>
      <w:r w:rsidRPr="006A5948">
        <w:rPr>
          <w:rFonts w:ascii="Arial" w:hAnsi="Arial" w:cs="Arial"/>
          <w:b/>
          <w:i/>
          <w:color w:val="0033CC"/>
          <w:sz w:val="32"/>
        </w:rPr>
        <w:t>Уважаемые друзья!</w:t>
      </w:r>
    </w:p>
    <w:p w:rsidR="00A80BBE" w:rsidRDefault="000322DF" w:rsidP="00A80BBE">
      <w:pPr>
        <w:spacing w:after="0"/>
        <w:jc w:val="both"/>
        <w:rPr>
          <w:rFonts w:ascii="Arial" w:hAnsi="Arial" w:cs="Arial"/>
          <w:i/>
          <w:color w:val="0033CC"/>
        </w:rPr>
      </w:pPr>
      <w:r w:rsidRPr="006A5948">
        <w:rPr>
          <w:rFonts w:ascii="Arial" w:hAnsi="Arial" w:cs="Arial"/>
          <w:i/>
          <w:color w:val="0033CC"/>
        </w:rPr>
        <w:t xml:space="preserve">      </w:t>
      </w:r>
      <w:r w:rsidR="003439A6" w:rsidRPr="006A5948">
        <w:rPr>
          <w:rFonts w:ascii="Arial" w:hAnsi="Arial" w:cs="Arial"/>
          <w:i/>
          <w:color w:val="0033CC"/>
        </w:rPr>
        <w:t xml:space="preserve">Поздравляю членов профсоюза, профсоюзный актив, ветеранов и молодёжь, социальных партнёров, всех жителей региона с Днём образования профсоюзного движения Свердловской области и Днём профсоюзного активиста, которые мы отмечаем 1 февраля. Это день напоминает о значимости нашей работы и о необходимости постоянного развития и совершенствования. Мы живём в быстро меняющемся мире, где технологии развиваются со стремительной скоростью, а социальные и </w:t>
      </w:r>
      <w:proofErr w:type="gramStart"/>
      <w:r w:rsidR="003439A6" w:rsidRPr="006A5948">
        <w:rPr>
          <w:rFonts w:ascii="Arial" w:hAnsi="Arial" w:cs="Arial"/>
          <w:i/>
          <w:color w:val="0033CC"/>
        </w:rPr>
        <w:t>экономические процессы</w:t>
      </w:r>
      <w:proofErr w:type="gramEnd"/>
      <w:r w:rsidR="003439A6" w:rsidRPr="006A5948">
        <w:rPr>
          <w:rFonts w:ascii="Arial" w:hAnsi="Arial" w:cs="Arial"/>
          <w:i/>
          <w:color w:val="0033CC"/>
        </w:rPr>
        <w:t xml:space="preserve"> становятся всё более сложными. В таких условиях профсоюзам необходимо быть готовыми к переменам и использовать новые инструменты и технологии для достижения своих целей. Уверен, что наш опыт, знания и активность создают надёжный механизм для достижения успеха, мы сможем успешно преодолеть любые преграды. В условиях специальной военной операции профсоюзы содействуют в выполнении предприятиями </w:t>
      </w:r>
      <w:proofErr w:type="spellStart"/>
      <w:r w:rsidR="003439A6" w:rsidRPr="006A5948">
        <w:rPr>
          <w:rFonts w:ascii="Arial" w:hAnsi="Arial" w:cs="Arial"/>
          <w:i/>
          <w:color w:val="0033CC"/>
        </w:rPr>
        <w:t>гособоронзаказа</w:t>
      </w:r>
      <w:proofErr w:type="spellEnd"/>
      <w:r w:rsidR="003439A6" w:rsidRPr="006A5948">
        <w:rPr>
          <w:rFonts w:ascii="Arial" w:hAnsi="Arial" w:cs="Arial"/>
          <w:i/>
          <w:color w:val="0033CC"/>
        </w:rPr>
        <w:t>, помогают семьям моби</w:t>
      </w:r>
      <w:r w:rsidRPr="006A5948">
        <w:rPr>
          <w:rFonts w:ascii="Arial" w:hAnsi="Arial" w:cs="Arial"/>
          <w:i/>
          <w:color w:val="0033CC"/>
        </w:rPr>
        <w:t xml:space="preserve">лизованных. </w:t>
      </w:r>
      <w:r w:rsidR="003439A6" w:rsidRPr="006A5948">
        <w:rPr>
          <w:rFonts w:ascii="Arial" w:hAnsi="Arial" w:cs="Arial"/>
          <w:i/>
          <w:color w:val="0033CC"/>
        </w:rPr>
        <w:t xml:space="preserve">Одно из ключевых направлений нашей работы - развитие социального партнёрства. Мы активно взаимодействуем с работодателями и государством, действует областное трёхстороннее соглашение, в рамках которого совместно решаем проблемы трудящихся и обеспечиваем им достойные условия труда. Выступаем за ежегодную индексацию зарплат не ниже инфляции, широкое заключение коллективных договоров и соглашений на предприятиях и в организациях, поддержку малообеспеченных граждан. Несмотря на все изменения в мире, наши основные цели остаются прежними. Мы продолжаем защищать права трудового человека, боремся за справедливость и достойные условия жизни для всех трудящихся. Минувший 2023 год был объявлен Федерацией независимых профсоюзов России Годом укрепления и развития социального </w:t>
      </w:r>
      <w:r w:rsidRPr="006A5948">
        <w:rPr>
          <w:rFonts w:ascii="Arial" w:hAnsi="Arial" w:cs="Arial"/>
          <w:i/>
          <w:color w:val="0033CC"/>
        </w:rPr>
        <w:t xml:space="preserve">партнёрства. </w:t>
      </w:r>
      <w:r w:rsidR="003439A6" w:rsidRPr="006A5948">
        <w:rPr>
          <w:rFonts w:ascii="Arial" w:hAnsi="Arial" w:cs="Arial"/>
          <w:i/>
          <w:color w:val="0033CC"/>
        </w:rPr>
        <w:t xml:space="preserve"> Федерация профсоюзов Свердловской области выступила инициатором учреждения Знака отличия Свердловской области «Трудовая доблесть Урала» и приняла активное участие в разработке соответствующего закона, который вступил в силу с 1 июля 2023 года. Этим знаком отмечаются работники </w:t>
      </w:r>
      <w:r w:rsidR="006A5948" w:rsidRPr="006A5948">
        <w:rPr>
          <w:rFonts w:ascii="Arial" w:hAnsi="Arial" w:cs="Arial"/>
          <w:i/>
          <w:color w:val="0033CC"/>
        </w:rPr>
        <w:t>рабочих профессий, которые стали</w:t>
      </w:r>
      <w:r w:rsidR="003439A6" w:rsidRPr="006A5948">
        <w:rPr>
          <w:rFonts w:ascii="Arial" w:hAnsi="Arial" w:cs="Arial"/>
          <w:i/>
          <w:color w:val="0033CC"/>
        </w:rPr>
        <w:t xml:space="preserve"> победителями конкурсов </w:t>
      </w:r>
      <w:proofErr w:type="spellStart"/>
      <w:r w:rsidR="003439A6" w:rsidRPr="006A5948">
        <w:rPr>
          <w:rFonts w:ascii="Arial" w:hAnsi="Arial" w:cs="Arial"/>
          <w:i/>
          <w:color w:val="0033CC"/>
        </w:rPr>
        <w:t>профмастерства</w:t>
      </w:r>
      <w:proofErr w:type="spellEnd"/>
      <w:r w:rsidR="003439A6" w:rsidRPr="006A5948">
        <w:rPr>
          <w:rFonts w:ascii="Arial" w:hAnsi="Arial" w:cs="Arial"/>
          <w:i/>
          <w:color w:val="0033CC"/>
        </w:rPr>
        <w:t xml:space="preserve">, имеют длительный трудовой стаж. </w:t>
      </w:r>
      <w:proofErr w:type="gramStart"/>
      <w:r w:rsidR="003439A6" w:rsidRPr="006A5948">
        <w:rPr>
          <w:rFonts w:ascii="Arial" w:hAnsi="Arial" w:cs="Arial"/>
          <w:i/>
          <w:color w:val="0033CC"/>
        </w:rPr>
        <w:t xml:space="preserve">В 2024 году пройдёт очередной съезд Федерации независимых профсоюзов России, на котором планируется внесение изменений в Устав ФНПР. </w:t>
      </w:r>
      <w:proofErr w:type="gramEnd"/>
    </w:p>
    <w:p w:rsidR="006A5948" w:rsidRPr="00A80BBE" w:rsidRDefault="00A80BBE" w:rsidP="00A80BBE">
      <w:pPr>
        <w:spacing w:after="0"/>
        <w:jc w:val="both"/>
        <w:rPr>
          <w:rFonts w:ascii="Arial" w:hAnsi="Arial" w:cs="Arial"/>
          <w:i/>
          <w:color w:val="0033CC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1A43AF" wp14:editId="75A36CBC">
            <wp:simplePos x="0" y="0"/>
            <wp:positionH relativeFrom="column">
              <wp:posOffset>-635</wp:posOffset>
            </wp:positionH>
            <wp:positionV relativeFrom="paragraph">
              <wp:posOffset>180340</wp:posOffset>
            </wp:positionV>
            <wp:extent cx="1343660" cy="1562100"/>
            <wp:effectExtent l="0" t="0" r="8890" b="0"/>
            <wp:wrapSquare wrapText="bothSides"/>
            <wp:docPr id="4" name="Рисунок 4" descr="C:\Users\Галина\Desktop\bbt8391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bbt8391-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948">
        <w:rPr>
          <w:rFonts w:ascii="Arial" w:hAnsi="Arial" w:cs="Arial"/>
          <w:i/>
          <w:color w:val="0033CC"/>
        </w:rPr>
        <w:t xml:space="preserve"> </w:t>
      </w:r>
      <w:r w:rsidR="003439A6" w:rsidRPr="006A5948">
        <w:rPr>
          <w:rFonts w:ascii="Arial" w:hAnsi="Arial" w:cs="Arial"/>
          <w:i/>
          <w:color w:val="0033CC"/>
        </w:rPr>
        <w:t>Федерация профсоюзов Свердловской области подготовила свои предложения по дополнениям и изменениям в статьи этого документа, регулирующие деятельность территориальных объединений организаций профсоюзов. Желаю всем успешной работы, новых достижений и побед в борьбе за права и интересы трудящихся. Давайте вместе делать всё возможное для обеспечения достойной жизни и защиты прав наших членов профсоюза! Пусть наше сотрудничество с органами власти и работодателями будет плодотворным и взаимовыгодным, чтобы каждый житель Свердловской области чувствовал поддержку и защиту со стороны профсоюзного движения.</w:t>
      </w:r>
      <w:r w:rsidR="003439A6" w:rsidRPr="000322DF">
        <w:rPr>
          <w:rFonts w:ascii="Arial" w:hAnsi="Arial" w:cs="Arial"/>
          <w:i/>
        </w:rPr>
        <w:t xml:space="preserve"> </w:t>
      </w:r>
    </w:p>
    <w:p w:rsidR="003362F2" w:rsidRPr="006A5948" w:rsidRDefault="00A80BBE" w:rsidP="000322DF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        </w:t>
      </w:r>
      <w:bookmarkStart w:id="0" w:name="_GoBack"/>
      <w:bookmarkEnd w:id="0"/>
      <w:r w:rsidR="003439A6" w:rsidRPr="006A5948">
        <w:rPr>
          <w:rFonts w:ascii="Arial" w:hAnsi="Arial" w:cs="Arial"/>
          <w:i/>
          <w:color w:val="FF0000"/>
        </w:rPr>
        <w:t xml:space="preserve">Андрей </w:t>
      </w:r>
      <w:proofErr w:type="spellStart"/>
      <w:r w:rsidR="003439A6" w:rsidRPr="006A5948">
        <w:rPr>
          <w:rFonts w:ascii="Arial" w:hAnsi="Arial" w:cs="Arial"/>
          <w:i/>
          <w:color w:val="FF0000"/>
        </w:rPr>
        <w:t>Ветлужских</w:t>
      </w:r>
      <w:proofErr w:type="spellEnd"/>
      <w:r w:rsidR="003439A6" w:rsidRPr="006A5948">
        <w:rPr>
          <w:rFonts w:ascii="Arial" w:hAnsi="Arial" w:cs="Arial"/>
          <w:i/>
          <w:color w:val="FF0000"/>
        </w:rPr>
        <w:t>, председатель Федерации профсоюзов Свердловской области</w:t>
      </w:r>
    </w:p>
    <w:sectPr w:rsidR="003362F2" w:rsidRPr="006A5948" w:rsidSect="006A59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EC"/>
    <w:rsid w:val="000322DF"/>
    <w:rsid w:val="001120EC"/>
    <w:rsid w:val="003362F2"/>
    <w:rsid w:val="003439A6"/>
    <w:rsid w:val="006A5948"/>
    <w:rsid w:val="00A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2024-01-29T05:17:00Z</dcterms:created>
  <dcterms:modified xsi:type="dcterms:W3CDTF">2024-01-29T07:13:00Z</dcterms:modified>
</cp:coreProperties>
</file>